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26CB6" w14:textId="77777777" w:rsidR="00506EED" w:rsidRDefault="00506EED" w:rsidP="000D3C5B">
      <w:pPr>
        <w:rPr>
          <w:rFonts w:ascii="Arial" w:eastAsia="Times New Roman" w:hAnsi="Arial" w:cs="Arial"/>
          <w:color w:val="000000"/>
          <w:sz w:val="22"/>
          <w:szCs w:val="22"/>
          <w:highlight w:val="yellow"/>
        </w:rPr>
      </w:pPr>
    </w:p>
    <w:p w14:paraId="55E6F7F4" w14:textId="665DE40B" w:rsidR="000D3C5B" w:rsidRPr="00506EED" w:rsidRDefault="000D3C5B" w:rsidP="000D3C5B">
      <w:pPr>
        <w:rPr>
          <w:rFonts w:ascii="Times New Roman" w:eastAsia="Times New Roman" w:hAnsi="Times New Roman" w:cs="Times New Roman"/>
          <w:highlight w:val="yellow"/>
        </w:rPr>
      </w:pPr>
      <w:r w:rsidRPr="00506EED">
        <w:rPr>
          <w:rFonts w:ascii="Arial" w:eastAsia="Times New Roman" w:hAnsi="Arial" w:cs="Arial"/>
          <w:color w:val="000000"/>
          <w:sz w:val="22"/>
          <w:szCs w:val="22"/>
          <w:highlight w:val="yellow"/>
        </w:rPr>
        <w:t>To:</w:t>
      </w:r>
    </w:p>
    <w:p w14:paraId="18C3410F" w14:textId="77777777" w:rsidR="000D3C5B" w:rsidRPr="00584F3F" w:rsidRDefault="000D3C5B" w:rsidP="000D3C5B">
      <w:pPr>
        <w:rPr>
          <w:rFonts w:ascii="Times New Roman" w:eastAsia="Times New Roman" w:hAnsi="Times New Roman" w:cs="Times New Roman"/>
        </w:rPr>
      </w:pPr>
      <w:r w:rsidRPr="00506EED">
        <w:rPr>
          <w:rFonts w:ascii="Arial" w:eastAsia="Times New Roman" w:hAnsi="Arial" w:cs="Arial"/>
          <w:color w:val="000000"/>
          <w:sz w:val="22"/>
          <w:szCs w:val="22"/>
          <w:highlight w:val="yellow"/>
        </w:rPr>
        <w:t>From:</w:t>
      </w:r>
    </w:p>
    <w:p w14:paraId="15A398C5" w14:textId="77777777" w:rsidR="000D3C5B" w:rsidRPr="00584F3F" w:rsidRDefault="000D3C5B" w:rsidP="000D3C5B">
      <w:pPr>
        <w:rPr>
          <w:rFonts w:ascii="Times New Roman" w:eastAsia="Times New Roman" w:hAnsi="Times New Roman" w:cs="Times New Roman"/>
        </w:rPr>
      </w:pPr>
    </w:p>
    <w:p w14:paraId="40287982" w14:textId="76EBD73D" w:rsidR="000D3C5B" w:rsidRPr="00584F3F" w:rsidRDefault="000D3C5B" w:rsidP="000D3C5B">
      <w:pPr>
        <w:rPr>
          <w:rFonts w:ascii="Times New Roman" w:eastAsia="Times New Roman" w:hAnsi="Times New Roman" w:cs="Times New Roman"/>
        </w:rPr>
      </w:pPr>
      <w:r w:rsidRPr="00584F3F">
        <w:rPr>
          <w:rFonts w:ascii="Arial" w:eastAsia="Times New Roman" w:hAnsi="Arial" w:cs="Arial"/>
          <w:color w:val="000000"/>
          <w:sz w:val="22"/>
          <w:szCs w:val="22"/>
        </w:rPr>
        <w:t xml:space="preserve">Re: Request for approval: </w:t>
      </w:r>
      <w:r>
        <w:rPr>
          <w:rFonts w:ascii="Arial" w:eastAsia="Times New Roman" w:hAnsi="Arial" w:cs="Arial"/>
          <w:color w:val="000000"/>
          <w:sz w:val="22"/>
          <w:szCs w:val="22"/>
        </w:rPr>
        <w:t>Employee Experience</w:t>
      </w:r>
      <w:r w:rsidRPr="00584F3F">
        <w:rPr>
          <w:rFonts w:ascii="Arial" w:eastAsia="Times New Roman" w:hAnsi="Arial" w:cs="Arial"/>
          <w:color w:val="000000"/>
          <w:sz w:val="22"/>
          <w:szCs w:val="22"/>
        </w:rPr>
        <w:t xml:space="preserve"> Board Meeting</w:t>
      </w:r>
      <w:r w:rsidR="00506EED">
        <w:rPr>
          <w:rFonts w:ascii="Arial" w:eastAsia="Times New Roman" w:hAnsi="Arial" w:cs="Arial"/>
          <w:color w:val="000000"/>
          <w:sz w:val="22"/>
          <w:szCs w:val="22"/>
        </w:rPr>
        <w:t xml:space="preserve"> – Fall 2024</w:t>
      </w:r>
    </w:p>
    <w:p w14:paraId="6BCA560D" w14:textId="77777777" w:rsidR="000D3C5B" w:rsidRPr="00584F3F" w:rsidRDefault="000D3C5B" w:rsidP="000D3C5B">
      <w:pPr>
        <w:rPr>
          <w:rFonts w:ascii="Times New Roman" w:eastAsia="Times New Roman" w:hAnsi="Times New Roman" w:cs="Times New Roman"/>
        </w:rPr>
      </w:pPr>
    </w:p>
    <w:p w14:paraId="4C542B28" w14:textId="08424B6D" w:rsidR="000D3C5B" w:rsidRPr="00584F3F" w:rsidRDefault="000D3C5B" w:rsidP="000D3C5B">
      <w:pPr>
        <w:rPr>
          <w:rFonts w:ascii="Times New Roman" w:eastAsia="Times New Roman" w:hAnsi="Times New Roman" w:cs="Times New Roman"/>
        </w:rPr>
      </w:pPr>
      <w:r w:rsidRPr="00584F3F">
        <w:rPr>
          <w:rFonts w:ascii="Arial" w:eastAsia="Times New Roman" w:hAnsi="Arial" w:cs="Arial"/>
          <w:color w:val="000000"/>
          <w:sz w:val="22"/>
          <w:szCs w:val="22"/>
        </w:rPr>
        <w:t xml:space="preserve">I'd like to attend the </w:t>
      </w:r>
      <w:hyperlink r:id="rId7" w:history="1">
        <w:r w:rsidRPr="00506EED">
          <w:rPr>
            <w:rStyle w:val="Hyperlink"/>
            <w:rFonts w:ascii="Arial" w:eastAsia="Times New Roman" w:hAnsi="Arial" w:cs="Arial"/>
            <w:sz w:val="22"/>
            <w:szCs w:val="22"/>
          </w:rPr>
          <w:t>Employee Experience Board Meeting</w:t>
        </w:r>
      </w:hyperlink>
      <w:r w:rsidRPr="00584F3F">
        <w:rPr>
          <w:rFonts w:ascii="Arial" w:eastAsia="Times New Roman" w:hAnsi="Arial" w:cs="Arial"/>
          <w:color w:val="000000"/>
          <w:sz w:val="22"/>
          <w:szCs w:val="22"/>
        </w:rPr>
        <w:t xml:space="preserve"> in </w:t>
      </w:r>
      <w:r w:rsidR="00506EED">
        <w:rPr>
          <w:rFonts w:ascii="Arial" w:eastAsia="Times New Roman" w:hAnsi="Arial" w:cs="Arial"/>
          <w:color w:val="000000"/>
          <w:sz w:val="22"/>
          <w:szCs w:val="22"/>
        </w:rPr>
        <w:t>Chicago</w:t>
      </w:r>
      <w:r w:rsidRPr="00584F3F">
        <w:rPr>
          <w:rFonts w:ascii="Arial" w:eastAsia="Times New Roman" w:hAnsi="Arial" w:cs="Arial"/>
          <w:color w:val="000000"/>
          <w:sz w:val="22"/>
          <w:szCs w:val="22"/>
        </w:rPr>
        <w:t xml:space="preserve"> on </w:t>
      </w:r>
      <w:r w:rsidR="00506EED">
        <w:rPr>
          <w:rFonts w:ascii="Arial" w:eastAsia="Times New Roman" w:hAnsi="Arial" w:cs="Arial"/>
          <w:color w:val="000000"/>
          <w:sz w:val="22"/>
          <w:szCs w:val="22"/>
        </w:rPr>
        <w:t>September 11-12</w:t>
      </w:r>
      <w:r w:rsidRPr="00584F3F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54086FE0" w14:textId="77777777" w:rsidR="000D3C5B" w:rsidRPr="00584F3F" w:rsidRDefault="000D3C5B" w:rsidP="000D3C5B">
      <w:pPr>
        <w:rPr>
          <w:rFonts w:ascii="Times New Roman" w:eastAsia="Times New Roman" w:hAnsi="Times New Roman" w:cs="Times New Roman"/>
        </w:rPr>
      </w:pPr>
    </w:p>
    <w:p w14:paraId="62B8D61D" w14:textId="555EC99B" w:rsidR="000D3C5B" w:rsidRPr="00584F3F" w:rsidRDefault="000D3C5B" w:rsidP="000D3C5B">
      <w:pPr>
        <w:rPr>
          <w:rFonts w:ascii="Times New Roman" w:eastAsia="Times New Roman" w:hAnsi="Times New Roman" w:cs="Times New Roman"/>
        </w:rPr>
      </w:pPr>
      <w:r w:rsidRPr="00584F3F">
        <w:rPr>
          <w:rFonts w:ascii="Arial" w:eastAsia="Times New Roman" w:hAnsi="Arial" w:cs="Arial"/>
          <w:color w:val="000000"/>
          <w:sz w:val="22"/>
          <w:szCs w:val="22"/>
        </w:rPr>
        <w:t xml:space="preserve">It's the most exclusive gathering of </w:t>
      </w:r>
      <w:r>
        <w:rPr>
          <w:rFonts w:ascii="Arial" w:eastAsia="Times New Roman" w:hAnsi="Arial" w:cs="Arial"/>
          <w:color w:val="000000"/>
          <w:sz w:val="22"/>
          <w:szCs w:val="22"/>
        </w:rPr>
        <w:t>employee experience</w:t>
      </w:r>
      <w:r w:rsidRPr="00584F3F">
        <w:rPr>
          <w:rFonts w:ascii="Arial" w:eastAsia="Times New Roman" w:hAnsi="Arial" w:cs="Arial"/>
          <w:color w:val="000000"/>
          <w:sz w:val="22"/>
          <w:szCs w:val="22"/>
        </w:rPr>
        <w:t xml:space="preserve"> leaders from the world's largest brands. No vendors, no outsiders – it's designed to help leaders like me.</w:t>
      </w:r>
    </w:p>
    <w:p w14:paraId="67FB0C65" w14:textId="77777777" w:rsidR="000D3C5B" w:rsidRPr="00584F3F" w:rsidRDefault="000D3C5B" w:rsidP="000D3C5B">
      <w:pPr>
        <w:rPr>
          <w:rFonts w:ascii="Times New Roman" w:eastAsia="Times New Roman" w:hAnsi="Times New Roman" w:cs="Times New Roman"/>
        </w:rPr>
      </w:pPr>
    </w:p>
    <w:p w14:paraId="2517742E" w14:textId="77777777" w:rsidR="000D3C5B" w:rsidRPr="00584F3F" w:rsidRDefault="000D3C5B" w:rsidP="000D3C5B">
      <w:pPr>
        <w:rPr>
          <w:rFonts w:ascii="Times New Roman" w:eastAsia="Times New Roman" w:hAnsi="Times New Roman" w:cs="Times New Roman"/>
        </w:rPr>
      </w:pPr>
      <w:r w:rsidRPr="00584F3F">
        <w:rPr>
          <w:rFonts w:ascii="Arial" w:eastAsia="Times New Roman" w:hAnsi="Arial" w:cs="Arial"/>
          <w:color w:val="000000"/>
          <w:sz w:val="22"/>
          <w:szCs w:val="22"/>
        </w:rPr>
        <w:t>Because the meeting format is dynamic, I'm able to contribute to the agenda based on the needs of our program. I plan to start discussions around our key initiatives, including:</w:t>
      </w:r>
    </w:p>
    <w:p w14:paraId="0FD0DB5C" w14:textId="77777777" w:rsidR="000D3C5B" w:rsidRPr="00506EED" w:rsidRDefault="000D3C5B" w:rsidP="000D3C5B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highlight w:val="yellow"/>
        </w:rPr>
      </w:pPr>
      <w:r w:rsidRPr="00506EED">
        <w:rPr>
          <w:rFonts w:ascii="Arial" w:eastAsia="Times New Roman" w:hAnsi="Arial" w:cs="Arial"/>
          <w:color w:val="000000"/>
          <w:sz w:val="22"/>
          <w:szCs w:val="22"/>
          <w:highlight w:val="yellow"/>
        </w:rPr>
        <w:t>&lt;&lt;Topic 1&gt;&gt;</w:t>
      </w:r>
    </w:p>
    <w:p w14:paraId="5A7C194F" w14:textId="77777777" w:rsidR="000D3C5B" w:rsidRPr="00506EED" w:rsidRDefault="000D3C5B" w:rsidP="000D3C5B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highlight w:val="yellow"/>
        </w:rPr>
      </w:pPr>
      <w:r w:rsidRPr="00506EED">
        <w:rPr>
          <w:rFonts w:ascii="Arial" w:eastAsia="Times New Roman" w:hAnsi="Arial" w:cs="Arial"/>
          <w:color w:val="000000"/>
          <w:sz w:val="22"/>
          <w:szCs w:val="22"/>
          <w:highlight w:val="yellow"/>
        </w:rPr>
        <w:t>&lt;&lt;Topic 2&gt;&gt;</w:t>
      </w:r>
    </w:p>
    <w:p w14:paraId="65E3D113" w14:textId="77777777" w:rsidR="000D3C5B" w:rsidRPr="00506EED" w:rsidRDefault="000D3C5B" w:rsidP="000D3C5B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highlight w:val="yellow"/>
        </w:rPr>
      </w:pPr>
      <w:r w:rsidRPr="00506EED">
        <w:rPr>
          <w:rFonts w:ascii="Arial" w:eastAsia="Times New Roman" w:hAnsi="Arial" w:cs="Arial"/>
          <w:color w:val="000000"/>
          <w:sz w:val="22"/>
          <w:szCs w:val="22"/>
          <w:highlight w:val="yellow"/>
        </w:rPr>
        <w:t>&lt;&lt;Topic 3&gt;&gt;</w:t>
      </w:r>
    </w:p>
    <w:p w14:paraId="6FD8BCE3" w14:textId="77777777" w:rsidR="000D3C5B" w:rsidRPr="00584F3F" w:rsidRDefault="000D3C5B" w:rsidP="000D3C5B">
      <w:pPr>
        <w:rPr>
          <w:rFonts w:ascii="Times New Roman" w:eastAsia="Times New Roman" w:hAnsi="Times New Roman" w:cs="Times New Roman"/>
        </w:rPr>
      </w:pPr>
    </w:p>
    <w:p w14:paraId="68D33B63" w14:textId="77777777" w:rsidR="000D3C5B" w:rsidRPr="00584F3F" w:rsidRDefault="000D3C5B" w:rsidP="000D3C5B">
      <w:pPr>
        <w:rPr>
          <w:rFonts w:ascii="Times New Roman" w:eastAsia="Times New Roman" w:hAnsi="Times New Roman" w:cs="Times New Roman"/>
        </w:rPr>
      </w:pPr>
      <w:r w:rsidRPr="00584F3F">
        <w:rPr>
          <w:rFonts w:ascii="Arial" w:eastAsia="Times New Roman" w:hAnsi="Arial" w:cs="Arial"/>
          <w:color w:val="000000"/>
          <w:sz w:val="22"/>
          <w:szCs w:val="22"/>
        </w:rPr>
        <w:t>Benefits I anticipate from participating include:</w:t>
      </w:r>
    </w:p>
    <w:p w14:paraId="0A9A269A" w14:textId="77777777" w:rsidR="000D3C5B" w:rsidRPr="00584F3F" w:rsidRDefault="000D3C5B" w:rsidP="000D3C5B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584F3F">
        <w:rPr>
          <w:rFonts w:ascii="Arial" w:eastAsia="Times New Roman" w:hAnsi="Arial" w:cs="Arial"/>
          <w:b/>
          <w:bCs/>
          <w:color w:val="000000"/>
          <w:sz w:val="22"/>
          <w:szCs w:val="22"/>
        </w:rPr>
        <w:t>Gaining unbiased peer insights and benchmarking</w:t>
      </w:r>
      <w:r w:rsidRPr="00584F3F">
        <w:rPr>
          <w:rFonts w:ascii="Arial" w:eastAsia="Times New Roman" w:hAnsi="Arial" w:cs="Arial"/>
          <w:color w:val="000000"/>
          <w:sz w:val="22"/>
          <w:szCs w:val="22"/>
        </w:rPr>
        <w:t xml:space="preserve"> – confidentially, off the record, from practitioners who are leading programs at enterprise scale.</w:t>
      </w:r>
    </w:p>
    <w:p w14:paraId="56C7890F" w14:textId="77777777" w:rsidR="000D3C5B" w:rsidRPr="00584F3F" w:rsidRDefault="000D3C5B" w:rsidP="000D3C5B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584F3F">
        <w:rPr>
          <w:rFonts w:ascii="Arial" w:eastAsia="Times New Roman" w:hAnsi="Arial" w:cs="Arial"/>
          <w:b/>
          <w:bCs/>
          <w:color w:val="000000"/>
          <w:sz w:val="22"/>
          <w:szCs w:val="22"/>
        </w:rPr>
        <w:t>Identifying new opportunities</w:t>
      </w:r>
      <w:r w:rsidRPr="00584F3F">
        <w:rPr>
          <w:rFonts w:ascii="Arial" w:eastAsia="Times New Roman" w:hAnsi="Arial" w:cs="Arial"/>
          <w:color w:val="000000"/>
          <w:sz w:val="22"/>
          <w:szCs w:val="22"/>
        </w:rPr>
        <w:t xml:space="preserve">, because this is where fellow members talk about things that haven't made </w:t>
      </w:r>
      <w:proofErr w:type="gramStart"/>
      <w:r w:rsidRPr="00584F3F">
        <w:rPr>
          <w:rFonts w:ascii="Arial" w:eastAsia="Times New Roman" w:hAnsi="Arial" w:cs="Arial"/>
          <w:color w:val="000000"/>
          <w:sz w:val="22"/>
          <w:szCs w:val="22"/>
        </w:rPr>
        <w:t>the mainstream</w:t>
      </w:r>
      <w:proofErr w:type="gramEnd"/>
      <w:r w:rsidRPr="00584F3F">
        <w:rPr>
          <w:rFonts w:ascii="Arial" w:eastAsia="Times New Roman" w:hAnsi="Arial" w:cs="Arial"/>
          <w:color w:val="000000"/>
          <w:sz w:val="22"/>
          <w:szCs w:val="22"/>
        </w:rPr>
        <w:t xml:space="preserve"> conversation yet. We'll hear it here first.</w:t>
      </w:r>
    </w:p>
    <w:p w14:paraId="3FE1D73F" w14:textId="77777777" w:rsidR="000D3C5B" w:rsidRPr="00584F3F" w:rsidRDefault="000D3C5B" w:rsidP="000D3C5B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584F3F">
        <w:rPr>
          <w:rFonts w:ascii="Arial" w:eastAsia="Times New Roman" w:hAnsi="Arial" w:cs="Arial"/>
          <w:b/>
          <w:bCs/>
          <w:color w:val="000000"/>
          <w:sz w:val="22"/>
          <w:szCs w:val="22"/>
        </w:rPr>
        <w:t>Avoiding risk</w:t>
      </w:r>
      <w:r w:rsidRPr="00584F3F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  <w:proofErr w:type="gramStart"/>
      <w:r w:rsidRPr="00584F3F">
        <w:rPr>
          <w:rFonts w:ascii="Arial" w:eastAsia="Times New Roman" w:hAnsi="Arial" w:cs="Arial"/>
          <w:color w:val="000000"/>
          <w:sz w:val="22"/>
          <w:szCs w:val="22"/>
        </w:rPr>
        <w:t>The confidential</w:t>
      </w:r>
      <w:proofErr w:type="gramEnd"/>
      <w:r w:rsidRPr="00584F3F">
        <w:rPr>
          <w:rFonts w:ascii="Arial" w:eastAsia="Times New Roman" w:hAnsi="Arial" w:cs="Arial"/>
          <w:color w:val="000000"/>
          <w:sz w:val="22"/>
          <w:szCs w:val="22"/>
        </w:rPr>
        <w:t xml:space="preserve"> conversations allow us to learn things about platforms, vendors, and strategies that aren't shared anywhere else.</w:t>
      </w:r>
    </w:p>
    <w:p w14:paraId="560B5AB6" w14:textId="77777777" w:rsidR="000D3C5B" w:rsidRPr="00584F3F" w:rsidRDefault="000D3C5B" w:rsidP="000D3C5B">
      <w:pPr>
        <w:rPr>
          <w:rFonts w:ascii="Times New Roman" w:eastAsia="Times New Roman" w:hAnsi="Times New Roman" w:cs="Times New Roman"/>
        </w:rPr>
      </w:pPr>
    </w:p>
    <w:p w14:paraId="0CA3D542" w14:textId="77777777" w:rsidR="000D3C5B" w:rsidRPr="00584F3F" w:rsidRDefault="000D3C5B" w:rsidP="000D3C5B">
      <w:pPr>
        <w:rPr>
          <w:rFonts w:ascii="Times New Roman" w:eastAsia="Times New Roman" w:hAnsi="Times New Roman" w:cs="Times New Roman"/>
        </w:rPr>
      </w:pPr>
      <w:r w:rsidRPr="00584F3F">
        <w:rPr>
          <w:rFonts w:ascii="Arial" w:eastAsia="Times New Roman" w:hAnsi="Arial" w:cs="Arial"/>
          <w:color w:val="000000"/>
          <w:sz w:val="22"/>
          <w:szCs w:val="22"/>
        </w:rPr>
        <w:t xml:space="preserve">This meeting is confidential, which makes for incredibly valuable content. But it also means there are no recordings or notes – so we </w:t>
      </w:r>
      <w:proofErr w:type="gramStart"/>
      <w:r w:rsidRPr="00584F3F">
        <w:rPr>
          <w:rFonts w:ascii="Arial" w:eastAsia="Times New Roman" w:hAnsi="Arial" w:cs="Arial"/>
          <w:color w:val="000000"/>
          <w:sz w:val="22"/>
          <w:szCs w:val="22"/>
        </w:rPr>
        <w:t>have to</w:t>
      </w:r>
      <w:proofErr w:type="gramEnd"/>
      <w:r w:rsidRPr="00584F3F">
        <w:rPr>
          <w:rFonts w:ascii="Arial" w:eastAsia="Times New Roman" w:hAnsi="Arial" w:cs="Arial"/>
          <w:color w:val="000000"/>
          <w:sz w:val="22"/>
          <w:szCs w:val="22"/>
        </w:rPr>
        <w:t xml:space="preserve"> be there to get the insights. Other leaders absolutely love these meetings and say they're the most valuable use of their time. </w:t>
      </w:r>
    </w:p>
    <w:p w14:paraId="0438EFFD" w14:textId="77777777" w:rsidR="000D3C5B" w:rsidRPr="00584F3F" w:rsidRDefault="000D3C5B" w:rsidP="000D3C5B">
      <w:pPr>
        <w:rPr>
          <w:rFonts w:ascii="Times New Roman" w:eastAsia="Times New Roman" w:hAnsi="Times New Roman" w:cs="Times New Roman"/>
        </w:rPr>
      </w:pPr>
    </w:p>
    <w:p w14:paraId="175B7A6E" w14:textId="77777777" w:rsidR="000D3C5B" w:rsidRPr="00584F3F" w:rsidRDefault="000D3C5B" w:rsidP="000D3C5B">
      <w:pPr>
        <w:rPr>
          <w:rFonts w:ascii="Times New Roman" w:eastAsia="Times New Roman" w:hAnsi="Times New Roman" w:cs="Times New Roman"/>
        </w:rPr>
      </w:pPr>
      <w:r w:rsidRPr="00584F3F">
        <w:rPr>
          <w:rFonts w:ascii="Arial" w:eastAsia="Times New Roman" w:hAnsi="Arial" w:cs="Arial"/>
          <w:color w:val="000000"/>
          <w:sz w:val="22"/>
          <w:szCs w:val="22"/>
        </w:rPr>
        <w:t>Estimated breakdown of the costs:</w:t>
      </w:r>
    </w:p>
    <w:p w14:paraId="40E46848" w14:textId="66B82723" w:rsidR="00506EED" w:rsidRPr="007C244D" w:rsidRDefault="00506EED" w:rsidP="00506EED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Registration: </w:t>
      </w:r>
      <w:r w:rsidRPr="00751D46">
        <w:rPr>
          <w:rFonts w:ascii="Arial" w:eastAsia="Times New Roman" w:hAnsi="Arial" w:cs="Arial"/>
          <w:color w:val="000000"/>
          <w:sz w:val="22"/>
          <w:szCs w:val="22"/>
        </w:rPr>
        <w:t>$1,</w:t>
      </w:r>
      <w:r w:rsidR="007F3E8B">
        <w:rPr>
          <w:rFonts w:ascii="Arial" w:eastAsia="Times New Roman" w:hAnsi="Arial" w:cs="Arial"/>
          <w:color w:val="000000"/>
          <w:sz w:val="22"/>
          <w:szCs w:val="22"/>
        </w:rPr>
        <w:t>2</w:t>
      </w:r>
      <w:r>
        <w:rPr>
          <w:rFonts w:ascii="Arial" w:eastAsia="Times New Roman" w:hAnsi="Arial" w:cs="Arial"/>
          <w:color w:val="000000"/>
          <w:sz w:val="22"/>
          <w:szCs w:val="22"/>
        </w:rPr>
        <w:t>0</w:t>
      </w:r>
      <w:r w:rsidRPr="00751D46">
        <w:rPr>
          <w:rFonts w:ascii="Arial" w:eastAsia="Times New Roman" w:hAnsi="Arial" w:cs="Arial"/>
          <w:color w:val="000000"/>
          <w:sz w:val="22"/>
          <w:szCs w:val="22"/>
        </w:rPr>
        <w:t xml:space="preserve">0 (if we register by </w:t>
      </w:r>
      <w:r>
        <w:rPr>
          <w:rFonts w:ascii="Arial" w:eastAsia="Times New Roman" w:hAnsi="Arial" w:cs="Arial"/>
          <w:color w:val="000000"/>
          <w:sz w:val="22"/>
          <w:szCs w:val="22"/>
        </w:rPr>
        <w:t>June 7, otherwise the fees are $1,</w:t>
      </w:r>
      <w:r w:rsidR="007F3E8B">
        <w:rPr>
          <w:rFonts w:ascii="Arial" w:eastAsia="Times New Roman" w:hAnsi="Arial" w:cs="Arial"/>
          <w:color w:val="000000"/>
          <w:sz w:val="22"/>
          <w:szCs w:val="22"/>
        </w:rPr>
        <w:t>40</w:t>
      </w:r>
      <w:r>
        <w:rPr>
          <w:rFonts w:ascii="Arial" w:eastAsia="Times New Roman" w:hAnsi="Arial" w:cs="Arial"/>
          <w:color w:val="000000"/>
          <w:sz w:val="22"/>
          <w:szCs w:val="22"/>
        </w:rPr>
        <w:t>0 by August 2, and $1,600</w:t>
      </w:r>
      <w:r w:rsidRPr="00751D46">
        <w:rPr>
          <w:rFonts w:ascii="Arial" w:eastAsia="Times New Roman" w:hAnsi="Arial" w:cs="Arial"/>
          <w:color w:val="000000"/>
          <w:sz w:val="22"/>
          <w:szCs w:val="22"/>
        </w:rPr>
        <w:t xml:space="preserve"> after that)</w:t>
      </w:r>
    </w:p>
    <w:p w14:paraId="15816E65" w14:textId="77777777" w:rsidR="00506EED" w:rsidRPr="007C244D" w:rsidRDefault="00506EED" w:rsidP="00506EED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7C244D">
        <w:rPr>
          <w:rFonts w:ascii="Arial" w:eastAsia="Times New Roman" w:hAnsi="Arial" w:cs="Arial"/>
          <w:color w:val="000000"/>
          <w:sz w:val="22"/>
          <w:szCs w:val="22"/>
        </w:rPr>
        <w:t>Airfare: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751D46">
        <w:rPr>
          <w:rFonts w:ascii="Arial" w:eastAsia="Times New Roman" w:hAnsi="Arial" w:cs="Arial"/>
          <w:i/>
          <w:iCs/>
          <w:color w:val="000000"/>
          <w:sz w:val="22"/>
          <w:szCs w:val="22"/>
          <w:highlight w:val="yellow"/>
        </w:rPr>
        <w:t>(whatever is typical for your area, but we tell people to estimate around $400)</w:t>
      </w:r>
    </w:p>
    <w:p w14:paraId="2174E32C" w14:textId="77777777" w:rsidR="00506EED" w:rsidRPr="007C244D" w:rsidRDefault="00506EED" w:rsidP="00506EED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7C244D">
        <w:rPr>
          <w:rFonts w:ascii="Arial" w:eastAsia="Times New Roman" w:hAnsi="Arial" w:cs="Arial"/>
          <w:color w:val="000000"/>
          <w:sz w:val="22"/>
          <w:szCs w:val="22"/>
        </w:rPr>
        <w:t>Transportation: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R</w:t>
      </w:r>
      <w:r w:rsidRPr="00751D46">
        <w:rPr>
          <w:rFonts w:ascii="Arial" w:eastAsia="Times New Roman" w:hAnsi="Arial" w:cs="Arial"/>
          <w:color w:val="000000"/>
          <w:sz w:val="22"/>
          <w:szCs w:val="22"/>
        </w:rPr>
        <w:t>oughly $100 for ride shares to/ from the airport to the conference</w:t>
      </w:r>
    </w:p>
    <w:p w14:paraId="1C3BD798" w14:textId="77777777" w:rsidR="00506EED" w:rsidRPr="007C244D" w:rsidRDefault="00506EED" w:rsidP="00506EED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7C244D">
        <w:rPr>
          <w:rFonts w:ascii="Arial" w:eastAsia="Times New Roman" w:hAnsi="Arial" w:cs="Arial"/>
          <w:color w:val="000000"/>
          <w:sz w:val="22"/>
          <w:szCs w:val="22"/>
        </w:rPr>
        <w:t>Hotel: </w:t>
      </w:r>
      <w:r w:rsidRPr="00D2523F">
        <w:rPr>
          <w:rFonts w:ascii="Arial" w:eastAsia="Times New Roman" w:hAnsi="Arial" w:cs="Arial"/>
          <w:color w:val="000000"/>
          <w:sz w:val="22"/>
          <w:szCs w:val="22"/>
          <w:highlight w:val="yellow"/>
        </w:rPr>
        <w:t xml:space="preserve">(insert your </w:t>
      </w:r>
      <w:r>
        <w:rPr>
          <w:rFonts w:ascii="Arial" w:eastAsia="Times New Roman" w:hAnsi="Arial" w:cs="Arial"/>
          <w:color w:val="000000"/>
          <w:sz w:val="22"/>
          <w:szCs w:val="22"/>
          <w:highlight w:val="yellow"/>
        </w:rPr>
        <w:t xml:space="preserve">nearby </w:t>
      </w:r>
      <w:r w:rsidRPr="00D2523F">
        <w:rPr>
          <w:rFonts w:ascii="Arial" w:eastAsia="Times New Roman" w:hAnsi="Arial" w:cs="Arial"/>
          <w:color w:val="000000"/>
          <w:sz w:val="22"/>
          <w:szCs w:val="22"/>
          <w:highlight w:val="yellow"/>
        </w:rPr>
        <w:t>hotel of choice nightly cost)</w:t>
      </w:r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3ECA9612" w14:textId="77777777" w:rsidR="00506EED" w:rsidRPr="007C244D" w:rsidRDefault="00506EED" w:rsidP="00506EED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7C244D">
        <w:rPr>
          <w:rFonts w:ascii="Arial" w:eastAsia="Times New Roman" w:hAnsi="Arial" w:cs="Arial"/>
          <w:color w:val="000000"/>
          <w:sz w:val="22"/>
          <w:szCs w:val="22"/>
        </w:rPr>
        <w:t>Meals: </w:t>
      </w:r>
      <w:r w:rsidRPr="00751D46">
        <w:rPr>
          <w:rFonts w:ascii="Arial" w:eastAsia="Times New Roman" w:hAnsi="Arial" w:cs="Arial"/>
          <w:color w:val="000000"/>
          <w:sz w:val="22"/>
          <w:szCs w:val="22"/>
        </w:rPr>
        <w:t>Lunch and dinner will be provided on 9/</w:t>
      </w:r>
      <w:r>
        <w:rPr>
          <w:rFonts w:ascii="Arial" w:eastAsia="Times New Roman" w:hAnsi="Arial" w:cs="Arial"/>
          <w:color w:val="000000"/>
          <w:sz w:val="22"/>
          <w:szCs w:val="22"/>
        </w:rPr>
        <w:t>11</w:t>
      </w:r>
      <w:r w:rsidRPr="00751D46">
        <w:rPr>
          <w:rFonts w:ascii="Arial" w:eastAsia="Times New Roman" w:hAnsi="Arial" w:cs="Arial"/>
          <w:color w:val="000000"/>
          <w:sz w:val="22"/>
          <w:szCs w:val="22"/>
        </w:rPr>
        <w:t>; breakfast and lunch will be provided on 9/</w:t>
      </w:r>
      <w:r>
        <w:rPr>
          <w:rFonts w:ascii="Arial" w:eastAsia="Times New Roman" w:hAnsi="Arial" w:cs="Arial"/>
          <w:color w:val="000000"/>
          <w:sz w:val="22"/>
          <w:szCs w:val="22"/>
        </w:rPr>
        <w:t>12</w:t>
      </w:r>
    </w:p>
    <w:p w14:paraId="7CEBFEB0" w14:textId="77777777" w:rsidR="00506EED" w:rsidRPr="007C244D" w:rsidRDefault="00506EED" w:rsidP="00506EED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506EED">
        <w:rPr>
          <w:rFonts w:ascii="Arial" w:eastAsia="Times New Roman" w:hAnsi="Arial" w:cs="Arial"/>
          <w:b/>
          <w:bCs/>
          <w:color w:val="000000"/>
          <w:sz w:val="22"/>
          <w:szCs w:val="22"/>
        </w:rPr>
        <w:t>Total</w:t>
      </w:r>
      <w:r w:rsidRPr="007C244D">
        <w:rPr>
          <w:rFonts w:ascii="Arial" w:eastAsia="Times New Roman" w:hAnsi="Arial" w:cs="Arial"/>
          <w:color w:val="000000"/>
          <w:sz w:val="22"/>
          <w:szCs w:val="22"/>
        </w:rPr>
        <w:t>: </w:t>
      </w:r>
      <w:r>
        <w:rPr>
          <w:rFonts w:ascii="Arial" w:eastAsia="Times New Roman" w:hAnsi="Arial" w:cs="Arial"/>
          <w:color w:val="000000"/>
          <w:sz w:val="22"/>
          <w:szCs w:val="22"/>
        </w:rPr>
        <w:t>R</w:t>
      </w:r>
      <w:r w:rsidRPr="00751D46">
        <w:rPr>
          <w:rFonts w:ascii="Arial" w:eastAsia="Times New Roman" w:hAnsi="Arial" w:cs="Arial"/>
          <w:color w:val="000000"/>
          <w:sz w:val="22"/>
          <w:szCs w:val="22"/>
        </w:rPr>
        <w:t>oughly ~$2k for all travel-related costs and registration</w:t>
      </w:r>
    </w:p>
    <w:p w14:paraId="52D37639" w14:textId="77777777" w:rsidR="000D3C5B" w:rsidRPr="00584F3F" w:rsidRDefault="000D3C5B" w:rsidP="000D3C5B">
      <w:pPr>
        <w:rPr>
          <w:rFonts w:ascii="Times New Roman" w:eastAsia="Times New Roman" w:hAnsi="Times New Roman" w:cs="Times New Roman"/>
        </w:rPr>
      </w:pPr>
      <w:r w:rsidRPr="00584F3F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156B43BF" w14:textId="77777777" w:rsidR="000D3C5B" w:rsidRPr="00584F3F" w:rsidRDefault="000D3C5B" w:rsidP="000D3C5B">
      <w:pPr>
        <w:rPr>
          <w:rFonts w:ascii="Times New Roman" w:eastAsia="Times New Roman" w:hAnsi="Times New Roman" w:cs="Times New Roman"/>
        </w:rPr>
      </w:pPr>
      <w:r w:rsidRPr="00584F3F">
        <w:rPr>
          <w:rFonts w:ascii="Arial" w:eastAsia="Times New Roman" w:hAnsi="Arial" w:cs="Arial"/>
          <w:color w:val="000000"/>
          <w:sz w:val="22"/>
          <w:szCs w:val="22"/>
        </w:rPr>
        <w:t xml:space="preserve">I will submit a trip report post-event that will include </w:t>
      </w:r>
      <w:proofErr w:type="gramStart"/>
      <w:r w:rsidRPr="00584F3F">
        <w:rPr>
          <w:rFonts w:ascii="Arial" w:eastAsia="Times New Roman" w:hAnsi="Arial" w:cs="Arial"/>
          <w:color w:val="000000"/>
          <w:sz w:val="22"/>
          <w:szCs w:val="22"/>
        </w:rPr>
        <w:t>a brief summary</w:t>
      </w:r>
      <w:proofErr w:type="gramEnd"/>
      <w:r w:rsidRPr="00584F3F">
        <w:rPr>
          <w:rFonts w:ascii="Arial" w:eastAsia="Times New Roman" w:hAnsi="Arial" w:cs="Arial"/>
          <w:color w:val="000000"/>
          <w:sz w:val="22"/>
          <w:szCs w:val="22"/>
        </w:rPr>
        <w:t xml:space="preserve"> of the conference and my learnings. I'd also be happy to share relevant information with other staff members and departments.</w:t>
      </w:r>
    </w:p>
    <w:p w14:paraId="4F12C476" w14:textId="77777777" w:rsidR="000D3C5B" w:rsidRPr="00584F3F" w:rsidRDefault="000D3C5B" w:rsidP="000D3C5B">
      <w:pPr>
        <w:rPr>
          <w:rFonts w:ascii="Times New Roman" w:eastAsia="Times New Roman" w:hAnsi="Times New Roman" w:cs="Times New Roman"/>
        </w:rPr>
      </w:pPr>
    </w:p>
    <w:p w14:paraId="1E07C70C" w14:textId="77777777" w:rsidR="000D3C5B" w:rsidRPr="00584F3F" w:rsidRDefault="000D3C5B" w:rsidP="000D3C5B">
      <w:pPr>
        <w:rPr>
          <w:rFonts w:ascii="Times New Roman" w:eastAsia="Times New Roman" w:hAnsi="Times New Roman" w:cs="Times New Roman"/>
        </w:rPr>
      </w:pPr>
      <w:r w:rsidRPr="00584F3F">
        <w:rPr>
          <w:rFonts w:ascii="Arial" w:eastAsia="Times New Roman" w:hAnsi="Arial" w:cs="Arial"/>
          <w:color w:val="000000"/>
          <w:sz w:val="22"/>
          <w:szCs w:val="22"/>
        </w:rPr>
        <w:t>Thank you,</w:t>
      </w:r>
    </w:p>
    <w:p w14:paraId="2B6BEB95" w14:textId="77777777" w:rsidR="000D3C5B" w:rsidRPr="00584F3F" w:rsidRDefault="000D3C5B" w:rsidP="000D3C5B">
      <w:pPr>
        <w:rPr>
          <w:rFonts w:ascii="Times New Roman" w:eastAsia="Times New Roman" w:hAnsi="Times New Roman" w:cs="Times New Roman"/>
        </w:rPr>
      </w:pPr>
      <w:r w:rsidRPr="00506EED">
        <w:rPr>
          <w:rFonts w:ascii="Arial" w:eastAsia="Times New Roman" w:hAnsi="Arial" w:cs="Arial"/>
          <w:color w:val="000000"/>
          <w:sz w:val="22"/>
          <w:szCs w:val="22"/>
          <w:highlight w:val="yellow"/>
        </w:rPr>
        <w:t>&lt;&lt;Name&gt;&gt;</w:t>
      </w:r>
    </w:p>
    <w:p w14:paraId="774EF351" w14:textId="5C669BAB" w:rsidR="007F736F" w:rsidRPr="000D3C5B" w:rsidRDefault="007F736F" w:rsidP="000D3C5B"/>
    <w:sectPr w:rsidR="007F736F" w:rsidRPr="000D3C5B" w:rsidSect="005B067C">
      <w:headerReference w:type="default" r:id="rId8"/>
      <w:headerReference w:type="first" r:id="rId9"/>
      <w:pgSz w:w="12240" w:h="15840"/>
      <w:pgMar w:top="18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91B54" w14:textId="77777777" w:rsidR="005B067C" w:rsidRDefault="005B067C" w:rsidP="00A16548">
      <w:r>
        <w:separator/>
      </w:r>
    </w:p>
  </w:endnote>
  <w:endnote w:type="continuationSeparator" w:id="0">
    <w:p w14:paraId="107EF23B" w14:textId="77777777" w:rsidR="005B067C" w:rsidRDefault="005B067C" w:rsidP="00A1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7090E" w14:textId="77777777" w:rsidR="005B067C" w:rsidRDefault="005B067C" w:rsidP="00A16548">
      <w:r>
        <w:separator/>
      </w:r>
    </w:p>
  </w:footnote>
  <w:footnote w:type="continuationSeparator" w:id="0">
    <w:p w14:paraId="362F2B5B" w14:textId="77777777" w:rsidR="005B067C" w:rsidRDefault="005B067C" w:rsidP="00A1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1B11F" w14:textId="35D63382" w:rsidR="007F736F" w:rsidRDefault="007F736F" w:rsidP="00D82EAA">
    <w:pPr>
      <w:pStyle w:val="Header"/>
      <w:tabs>
        <w:tab w:val="clear" w:pos="4680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5111A06E" wp14:editId="003F04C1">
          <wp:simplePos x="0" y="0"/>
          <wp:positionH relativeFrom="page">
            <wp:posOffset>29682</wp:posOffset>
          </wp:positionH>
          <wp:positionV relativeFrom="page">
            <wp:align>top</wp:align>
          </wp:positionV>
          <wp:extent cx="7609115" cy="820269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07865" cy="830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2EAA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CF448" w14:textId="77777777" w:rsidR="007F736F" w:rsidRDefault="007F736F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21B9E2A" wp14:editId="6A71069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371600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5233B"/>
    <w:multiLevelType w:val="multilevel"/>
    <w:tmpl w:val="9550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D616D4"/>
    <w:multiLevelType w:val="multilevel"/>
    <w:tmpl w:val="08A8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07C34"/>
    <w:multiLevelType w:val="multilevel"/>
    <w:tmpl w:val="6E08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230DF9"/>
    <w:multiLevelType w:val="multilevel"/>
    <w:tmpl w:val="8592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6507726">
    <w:abstractNumId w:val="2"/>
  </w:num>
  <w:num w:numId="2" w16cid:durableId="948509103">
    <w:abstractNumId w:val="3"/>
  </w:num>
  <w:num w:numId="3" w16cid:durableId="2078937783">
    <w:abstractNumId w:val="0"/>
  </w:num>
  <w:num w:numId="4" w16cid:durableId="516116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548"/>
    <w:rsid w:val="000654DA"/>
    <w:rsid w:val="00080903"/>
    <w:rsid w:val="000A092F"/>
    <w:rsid w:val="000D3C5B"/>
    <w:rsid w:val="00122639"/>
    <w:rsid w:val="00143B6F"/>
    <w:rsid w:val="00264885"/>
    <w:rsid w:val="00281639"/>
    <w:rsid w:val="002D16E7"/>
    <w:rsid w:val="004B4C43"/>
    <w:rsid w:val="004F1CDA"/>
    <w:rsid w:val="004F43D4"/>
    <w:rsid w:val="00506EED"/>
    <w:rsid w:val="00522DE7"/>
    <w:rsid w:val="00547971"/>
    <w:rsid w:val="005728CA"/>
    <w:rsid w:val="005B067C"/>
    <w:rsid w:val="005E7016"/>
    <w:rsid w:val="006E6787"/>
    <w:rsid w:val="00742870"/>
    <w:rsid w:val="007668BF"/>
    <w:rsid w:val="007C18C8"/>
    <w:rsid w:val="007D363B"/>
    <w:rsid w:val="007E3CF0"/>
    <w:rsid w:val="007F3E8B"/>
    <w:rsid w:val="007F736F"/>
    <w:rsid w:val="00837B4C"/>
    <w:rsid w:val="00887F16"/>
    <w:rsid w:val="00947314"/>
    <w:rsid w:val="00953074"/>
    <w:rsid w:val="00960BFD"/>
    <w:rsid w:val="00974E8D"/>
    <w:rsid w:val="00A16548"/>
    <w:rsid w:val="00A80E3B"/>
    <w:rsid w:val="00BB56C8"/>
    <w:rsid w:val="00D82EAA"/>
    <w:rsid w:val="00DB4FB4"/>
    <w:rsid w:val="00DE1749"/>
    <w:rsid w:val="00E66F11"/>
    <w:rsid w:val="00E7061F"/>
    <w:rsid w:val="00EB58FC"/>
    <w:rsid w:val="00F1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79E6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D3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548"/>
  </w:style>
  <w:style w:type="paragraph" w:styleId="Footer">
    <w:name w:val="footer"/>
    <w:basedOn w:val="Normal"/>
    <w:link w:val="FooterChar"/>
    <w:uiPriority w:val="99"/>
    <w:unhideWhenUsed/>
    <w:rsid w:val="00A16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548"/>
  </w:style>
  <w:style w:type="character" w:styleId="Hyperlink">
    <w:name w:val="Hyperlink"/>
    <w:basedOn w:val="DefaultParagraphFont"/>
    <w:uiPriority w:val="99"/>
    <w:unhideWhenUsed/>
    <w:rsid w:val="00506E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06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ard.org/ex/meetings/exbq3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Wiley</dc:creator>
  <cp:keywords/>
  <dc:description/>
  <cp:lastModifiedBy>Kristen Platt</cp:lastModifiedBy>
  <cp:revision>5</cp:revision>
  <dcterms:created xsi:type="dcterms:W3CDTF">2024-01-26T20:56:00Z</dcterms:created>
  <dcterms:modified xsi:type="dcterms:W3CDTF">2024-04-30T14:47:00Z</dcterms:modified>
</cp:coreProperties>
</file>